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651779" w:rsidR="00950FDC" w:rsidRDefault="003759A2" w:rsidP="00D60DBE">
      <w:pPr>
        <w:jc w:val="center"/>
        <w:rPr>
          <w:rFonts w:ascii="Georgia" w:eastAsia="Georgia" w:hAnsi="Georgia" w:cs="Georgia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  <w:lang w:val="ru-RU"/>
        </w:rPr>
        <w:t>Р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еферат</w:t>
      </w:r>
      <w:proofErr w:type="spellEnd"/>
      <w:r w:rsidR="004574FF">
        <w:rPr>
          <w:rFonts w:ascii="Georgia" w:eastAsia="Georgia" w:hAnsi="Georgia" w:cs="Georgia"/>
          <w:b/>
          <w:sz w:val="28"/>
          <w:szCs w:val="28"/>
        </w:rPr>
        <w:t xml:space="preserve"> по Истории русского искусства</w:t>
      </w:r>
      <w:r>
        <w:rPr>
          <w:rFonts w:ascii="Georgia" w:eastAsia="Georgia" w:hAnsi="Georgia" w:cs="Georgia"/>
          <w:b/>
          <w:sz w:val="28"/>
          <w:szCs w:val="28"/>
          <w:lang w:val="ru-RU"/>
        </w:rPr>
        <w:t>.</w:t>
      </w:r>
    </w:p>
    <w:p w14:paraId="4AF6EC69" w14:textId="3B688CE0" w:rsidR="003759A2" w:rsidRPr="003759A2" w:rsidRDefault="003759A2" w:rsidP="00D60DBE">
      <w:pPr>
        <w:jc w:val="center"/>
        <w:rPr>
          <w:rFonts w:ascii="Georgia" w:eastAsia="Georgia" w:hAnsi="Georgia" w:cs="Georgia"/>
          <w:b/>
          <w:sz w:val="28"/>
          <w:szCs w:val="28"/>
          <w:lang w:val="ru-RU"/>
        </w:rPr>
      </w:pPr>
      <w:r>
        <w:rPr>
          <w:rFonts w:ascii="Georgia" w:eastAsia="Georgia" w:hAnsi="Georgia" w:cs="Georgia"/>
          <w:b/>
          <w:sz w:val="28"/>
          <w:szCs w:val="28"/>
          <w:lang w:val="ru-RU"/>
        </w:rPr>
        <w:t>Методические рекомендации.</w:t>
      </w:r>
    </w:p>
    <w:p w14:paraId="00000002" w14:textId="77777777" w:rsidR="00950FDC" w:rsidRDefault="004574FF" w:rsidP="00D60DBE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(вечернее отделение, 3 триместр)</w:t>
      </w:r>
    </w:p>
    <w:p w14:paraId="00000003" w14:textId="77777777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4" w14:textId="77777777" w:rsidR="00950FDC" w:rsidRPr="00553DF9" w:rsidRDefault="004574FF">
      <w:pPr>
        <w:spacing w:before="240" w:after="240"/>
        <w:jc w:val="both"/>
        <w:rPr>
          <w:rFonts w:ascii="Georgia" w:eastAsia="Georgia" w:hAnsi="Georgia" w:cs="Georgia"/>
          <w:i/>
          <w:sz w:val="24"/>
          <w:szCs w:val="24"/>
        </w:rPr>
      </w:pPr>
      <w:r w:rsidRPr="00553DF9">
        <w:rPr>
          <w:rFonts w:ascii="Georgia" w:eastAsia="Georgia" w:hAnsi="Georgia" w:cs="Georgia"/>
          <w:b/>
          <w:i/>
          <w:sz w:val="24"/>
          <w:szCs w:val="24"/>
        </w:rPr>
        <w:t xml:space="preserve">   Реферат</w:t>
      </w:r>
      <w:r w:rsidRPr="00553DF9">
        <w:rPr>
          <w:rFonts w:ascii="Georgia" w:eastAsia="Georgia" w:hAnsi="Georgia" w:cs="Georgia"/>
          <w:i/>
          <w:sz w:val="24"/>
          <w:szCs w:val="24"/>
        </w:rPr>
        <w:t xml:space="preserve"> – это самостоятельная исследовательская работа (доклад), основанная на изучении нескольких источников по определенной теме.</w:t>
      </w:r>
    </w:p>
    <w:p w14:paraId="00000005" w14:textId="77777777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>
        <w:rPr>
          <w:rFonts w:ascii="Georgia" w:eastAsia="Georgia" w:hAnsi="Georgia" w:cs="Georgia"/>
          <w:sz w:val="24"/>
          <w:szCs w:val="24"/>
          <w:u w:val="single"/>
        </w:rPr>
        <w:t>Цель работы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06" w14:textId="6681A2E4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Целью работы является более</w:t>
      </w:r>
      <w:r w:rsidR="0089297C">
        <w:rPr>
          <w:rFonts w:ascii="Georgia" w:eastAsia="Georgia" w:hAnsi="Georgia" w:cs="Georgia"/>
          <w:sz w:val="24"/>
          <w:szCs w:val="24"/>
        </w:rPr>
        <w:t xml:space="preserve"> глубокое изучение </w:t>
      </w:r>
      <w:r w:rsidR="0089297C">
        <w:rPr>
          <w:rFonts w:ascii="Georgia" w:eastAsia="Georgia" w:hAnsi="Georgia" w:cs="Georgia"/>
          <w:sz w:val="24"/>
          <w:szCs w:val="24"/>
          <w:lang w:val="ru-RU"/>
        </w:rPr>
        <w:t>о</w:t>
      </w:r>
      <w:r w:rsidR="00924F86">
        <w:rPr>
          <w:rFonts w:ascii="Georgia" w:eastAsia="Georgia" w:hAnsi="Georgia" w:cs="Georgia"/>
          <w:sz w:val="24"/>
          <w:szCs w:val="24"/>
          <w:lang w:val="ru-RU"/>
        </w:rPr>
        <w:t>тдельного</w:t>
      </w:r>
      <w:r>
        <w:rPr>
          <w:rFonts w:ascii="Georgia" w:eastAsia="Georgia" w:hAnsi="Georgia" w:cs="Georgia"/>
          <w:sz w:val="24"/>
          <w:szCs w:val="24"/>
        </w:rPr>
        <w:t xml:space="preserve"> вопроса курса Истории русского искусства. </w:t>
      </w:r>
      <w:r w:rsidR="003E3DF9">
        <w:rPr>
          <w:rFonts w:ascii="Georgia" w:eastAsia="Georgia" w:hAnsi="Georgia" w:cs="Georgia"/>
          <w:sz w:val="24"/>
          <w:szCs w:val="24"/>
          <w:lang w:val="ru-RU"/>
        </w:rPr>
        <w:t>Написание реферата ставит две</w:t>
      </w:r>
      <w:r w:rsidR="00D54221">
        <w:rPr>
          <w:rFonts w:ascii="Georgia" w:eastAsia="Georgia" w:hAnsi="Georgia" w:cs="Georgia"/>
          <w:sz w:val="24"/>
          <w:szCs w:val="24"/>
          <w:lang w:val="ru-RU"/>
        </w:rPr>
        <w:t xml:space="preserve"> основные</w:t>
      </w:r>
      <w:r w:rsidR="003E3DF9">
        <w:rPr>
          <w:rFonts w:ascii="Georgia" w:eastAsia="Georgia" w:hAnsi="Georgia" w:cs="Georgia"/>
          <w:sz w:val="24"/>
          <w:szCs w:val="24"/>
          <w:lang w:val="ru-RU"/>
        </w:rPr>
        <w:t xml:space="preserve"> задачи перед студентом: познакомиться с общенаучной точкой зрения по данной теме и попытаться самостоятельно проанализировать предложенные художественные произведения.</w:t>
      </w:r>
      <w:r>
        <w:rPr>
          <w:rFonts w:ascii="Georgia" w:eastAsia="Georgia" w:hAnsi="Georgia" w:cs="Georgia"/>
          <w:sz w:val="24"/>
          <w:szCs w:val="24"/>
        </w:rPr>
        <w:t xml:space="preserve"> Опыт правильного оформления работы пригодится в дальнейшем: при написании курсовых, дипломных, научных работ и пояснительных записок к проектам.</w:t>
      </w:r>
    </w:p>
    <w:p w14:paraId="00000007" w14:textId="77777777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>
        <w:rPr>
          <w:rFonts w:ascii="Georgia" w:eastAsia="Georgia" w:hAnsi="Georgia" w:cs="Georgia"/>
          <w:sz w:val="24"/>
          <w:szCs w:val="24"/>
          <w:u w:val="single"/>
        </w:rPr>
        <w:t>Порядок выполнения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08" w14:textId="05BB4BED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 w:rsidR="009E172E">
        <w:rPr>
          <w:rFonts w:ascii="Georgia" w:eastAsia="Georgia" w:hAnsi="Georgia" w:cs="Georgia"/>
          <w:sz w:val="24"/>
          <w:szCs w:val="24"/>
          <w:lang w:val="ru-RU"/>
        </w:rPr>
        <w:t xml:space="preserve">  Для выполнения работы каждый студент может самостоятельно выбрать интересующую его тему из «Списка тем». Этот</w:t>
      </w:r>
      <w:r w:rsidR="009E172E">
        <w:rPr>
          <w:rFonts w:ascii="Georgia" w:eastAsia="Georgia" w:hAnsi="Georgia" w:cs="Georgia"/>
          <w:sz w:val="24"/>
          <w:szCs w:val="24"/>
        </w:rPr>
        <w:t xml:space="preserve"> список</w:t>
      </w:r>
      <w:r>
        <w:rPr>
          <w:rFonts w:ascii="Georgia" w:eastAsia="Georgia" w:hAnsi="Georgia" w:cs="Georgia"/>
          <w:sz w:val="24"/>
          <w:szCs w:val="24"/>
        </w:rPr>
        <w:t xml:space="preserve"> размещен на официальном сайте МАРХИ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>(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>в разделе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 xml:space="preserve"> Кафедры/</w:t>
      </w:r>
      <w:r w:rsidR="007B24F8" w:rsidRPr="007B24F8">
        <w:rPr>
          <w:rFonts w:ascii="Georgia" w:eastAsia="Georgia" w:hAnsi="Georgia" w:cs="Georgia"/>
          <w:sz w:val="24"/>
          <w:szCs w:val="24"/>
          <w:lang w:val="ru-RU"/>
        </w:rPr>
        <w:t xml:space="preserve">История архитектуры и градостроительства 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>/Методические материалы/</w:t>
      </w:r>
      <w:r w:rsidR="007B24F8" w:rsidRPr="007B24F8">
        <w:t xml:space="preserve"> 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>В</w:t>
      </w:r>
      <w:r w:rsidR="007B24F8" w:rsidRPr="007B24F8">
        <w:rPr>
          <w:rFonts w:ascii="Georgia" w:eastAsia="Georgia" w:hAnsi="Georgia" w:cs="Georgia"/>
          <w:sz w:val="24"/>
          <w:szCs w:val="24"/>
          <w:lang w:val="ru-RU"/>
        </w:rPr>
        <w:t>ечерний факультет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>/</w:t>
      </w:r>
      <w:r w:rsidR="007B24F8" w:rsidRPr="007B24F8">
        <w:rPr>
          <w:rFonts w:ascii="Georgia" w:eastAsia="Georgia" w:hAnsi="Georgia" w:cs="Georgia"/>
          <w:sz w:val="24"/>
          <w:szCs w:val="24"/>
        </w:rPr>
        <w:tab/>
      </w:r>
      <w:r w:rsidR="007B24F8">
        <w:rPr>
          <w:rFonts w:ascii="Georgia" w:eastAsia="Georgia" w:hAnsi="Georgia" w:cs="Georgia"/>
          <w:sz w:val="24"/>
          <w:szCs w:val="24"/>
          <w:lang w:val="ru-RU"/>
        </w:rPr>
        <w:t>«</w:t>
      </w:r>
      <w:r w:rsidR="007B24F8" w:rsidRPr="007B24F8">
        <w:rPr>
          <w:rFonts w:ascii="Georgia" w:eastAsia="Georgia" w:hAnsi="Georgia" w:cs="Georgia"/>
          <w:sz w:val="24"/>
          <w:szCs w:val="24"/>
        </w:rPr>
        <w:t>Темы для рефератов по Истории русского искусства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>») и на Гугл-Диске кафедры</w:t>
      </w:r>
      <w:hyperlink r:id="rId6">
        <w:r w:rsidR="007B24F8" w:rsidRPr="007B24F8">
          <w:rPr>
            <w:rFonts w:ascii="Georgia" w:eastAsia="Georgia" w:hAnsi="Georgia" w:cs="Georgia"/>
            <w:sz w:val="24"/>
            <w:szCs w:val="24"/>
            <w:lang w:val="ru-RU"/>
          </w:rPr>
          <w:t xml:space="preserve"> [1]</w:t>
        </w:r>
        <w:r w:rsidRPr="007B24F8">
          <w:rPr>
            <w:rFonts w:ascii="Georgia" w:eastAsia="Georgia" w:hAnsi="Georgia" w:cs="Georgia"/>
            <w:color w:val="1155CC"/>
            <w:sz w:val="24"/>
            <w:szCs w:val="24"/>
          </w:rPr>
          <w:t>.</w:t>
        </w:r>
      </w:hyperlink>
      <w:r>
        <w:rPr>
          <w:rFonts w:ascii="Georgia" w:eastAsia="Georgia" w:hAnsi="Georgia" w:cs="Georgia"/>
          <w:color w:val="0000FF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 Тему можно изменить по согласованию с преподавателем.</w:t>
      </w:r>
    </w:p>
    <w:p w14:paraId="00000009" w14:textId="5A52A619" w:rsidR="00950FDC" w:rsidRDefault="009E172E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 </w:t>
      </w:r>
      <w:r>
        <w:rPr>
          <w:rFonts w:ascii="Georgia" w:eastAsia="Georgia" w:hAnsi="Georgia" w:cs="Georgia"/>
          <w:sz w:val="24"/>
          <w:szCs w:val="24"/>
        </w:rPr>
        <w:t>После выбора темы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необходимо</w:t>
      </w:r>
      <w:r>
        <w:rPr>
          <w:rFonts w:ascii="Georgia" w:eastAsia="Georgia" w:hAnsi="Georgia" w:cs="Georgia"/>
          <w:sz w:val="24"/>
          <w:szCs w:val="24"/>
        </w:rPr>
        <w:t xml:space="preserve"> подобрать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научную</w:t>
      </w:r>
      <w:r>
        <w:rPr>
          <w:rFonts w:ascii="Georgia" w:eastAsia="Georgia" w:hAnsi="Georgia" w:cs="Georgia"/>
          <w:sz w:val="24"/>
          <w:szCs w:val="24"/>
        </w:rPr>
        <w:t xml:space="preserve"> литературу</w:t>
      </w:r>
      <w:r w:rsidR="004574FF">
        <w:rPr>
          <w:rFonts w:ascii="Georgia" w:eastAsia="Georgia" w:hAnsi="Georgia" w:cs="Georgia"/>
          <w:sz w:val="24"/>
          <w:szCs w:val="24"/>
        </w:rPr>
        <w:t xml:space="preserve"> (не менее дв</w:t>
      </w:r>
      <w:r>
        <w:rPr>
          <w:rFonts w:ascii="Georgia" w:eastAsia="Georgia" w:hAnsi="Georgia" w:cs="Georgia"/>
          <w:sz w:val="24"/>
          <w:szCs w:val="24"/>
        </w:rPr>
        <w:t>ух книг)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и</w:t>
      </w:r>
      <w:r w:rsidR="004574FF">
        <w:rPr>
          <w:rFonts w:ascii="Georgia" w:eastAsia="Georgia" w:hAnsi="Georgia" w:cs="Georgia"/>
          <w:sz w:val="24"/>
          <w:szCs w:val="24"/>
        </w:rPr>
        <w:t xml:space="preserve"> ознакомить</w:t>
      </w:r>
      <w:r>
        <w:rPr>
          <w:rFonts w:ascii="Georgia" w:eastAsia="Georgia" w:hAnsi="Georgia" w:cs="Georgia"/>
          <w:sz w:val="24"/>
          <w:szCs w:val="24"/>
        </w:rPr>
        <w:t>ся с ней</w:t>
      </w:r>
      <w:r>
        <w:rPr>
          <w:rFonts w:ascii="Georgia" w:eastAsia="Georgia" w:hAnsi="Georgia" w:cs="Georgia"/>
          <w:sz w:val="24"/>
          <w:szCs w:val="24"/>
          <w:lang w:val="ru-RU"/>
        </w:rPr>
        <w:t>. Можно</w:t>
      </w:r>
      <w:r>
        <w:rPr>
          <w:rFonts w:ascii="Georgia" w:eastAsia="Georgia" w:hAnsi="Georgia" w:cs="Georgia"/>
          <w:sz w:val="24"/>
          <w:szCs w:val="24"/>
        </w:rPr>
        <w:t xml:space="preserve"> сделать выписки фрагментов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для цитирования в работе.</w:t>
      </w:r>
      <w:r w:rsidR="004574FF">
        <w:rPr>
          <w:rFonts w:ascii="Georgia" w:eastAsia="Georgia" w:hAnsi="Georgia" w:cs="Georgia"/>
          <w:sz w:val="24"/>
          <w:szCs w:val="24"/>
        </w:rPr>
        <w:t xml:space="preserve"> Рекомендуемый сп</w:t>
      </w:r>
      <w:r w:rsidR="00FC3B4A">
        <w:rPr>
          <w:rFonts w:ascii="Georgia" w:eastAsia="Georgia" w:hAnsi="Georgia" w:cs="Georgia"/>
          <w:sz w:val="24"/>
          <w:szCs w:val="24"/>
        </w:rPr>
        <w:t xml:space="preserve">исок литературы 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>опубликован</w:t>
      </w:r>
      <w:r w:rsidR="004574FF">
        <w:rPr>
          <w:rFonts w:ascii="Georgia" w:eastAsia="Georgia" w:hAnsi="Georgia" w:cs="Georgia"/>
          <w:sz w:val="24"/>
          <w:szCs w:val="24"/>
        </w:rPr>
        <w:t xml:space="preserve"> в брошюре</w:t>
      </w:r>
      <w:r w:rsidR="00291E64">
        <w:rPr>
          <w:rFonts w:ascii="Georgia" w:eastAsia="Georgia" w:hAnsi="Georgia" w:cs="Georgia"/>
          <w:sz w:val="24"/>
          <w:szCs w:val="24"/>
          <w:lang w:val="ru-RU"/>
        </w:rPr>
        <w:t>: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4574FF">
        <w:rPr>
          <w:rFonts w:ascii="Georgia" w:eastAsia="Georgia" w:hAnsi="Georgia" w:cs="Georgia"/>
          <w:sz w:val="24"/>
          <w:szCs w:val="24"/>
        </w:rPr>
        <w:t xml:space="preserve"> </w:t>
      </w:r>
      <w:r w:rsidR="004574FF" w:rsidRPr="00291E64">
        <w:rPr>
          <w:rFonts w:ascii="Georgia" w:eastAsia="Georgia" w:hAnsi="Georgia" w:cs="Georgia"/>
          <w:sz w:val="24"/>
          <w:szCs w:val="24"/>
        </w:rPr>
        <w:t>Путятин И.Е. История русского искусства. Методическое пособие</w:t>
      </w:r>
      <w:r w:rsidR="00D60DBE">
        <w:rPr>
          <w:rFonts w:ascii="Georgia" w:eastAsia="Georgia" w:hAnsi="Georgia" w:cs="Georgia"/>
          <w:sz w:val="24"/>
          <w:szCs w:val="24"/>
          <w:lang w:val="ru-RU"/>
        </w:rPr>
        <w:t>.</w:t>
      </w:r>
      <w:r w:rsidR="004574F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291E64">
        <w:rPr>
          <w:rFonts w:ascii="Georgia" w:eastAsia="Georgia" w:hAnsi="Georgia" w:cs="Georgia"/>
          <w:sz w:val="24"/>
          <w:szCs w:val="24"/>
          <w:lang w:val="ru-RU"/>
        </w:rPr>
        <w:t>[2</w:t>
      </w:r>
      <w:r w:rsidR="00291E64" w:rsidRPr="00291E64">
        <w:rPr>
          <w:rFonts w:ascii="Georgia" w:eastAsia="Georgia" w:hAnsi="Georgia" w:cs="Georgia"/>
          <w:sz w:val="24"/>
          <w:szCs w:val="24"/>
          <w:lang w:val="ru-RU"/>
        </w:rPr>
        <w:t>]</w:t>
      </w:r>
      <w:r w:rsidR="004574FF">
        <w:rPr>
          <w:rFonts w:ascii="Georgia" w:eastAsia="Georgia" w:hAnsi="Georgia" w:cs="Georgia"/>
          <w:sz w:val="24"/>
          <w:szCs w:val="24"/>
        </w:rPr>
        <w:t xml:space="preserve">  или в разделе</w:t>
      </w:r>
      <w:r w:rsidR="004574FF">
        <w:rPr>
          <w:rFonts w:ascii="Georgia" w:eastAsia="Georgia" w:hAnsi="Georgia" w:cs="Georgia"/>
          <w:i/>
          <w:sz w:val="24"/>
          <w:szCs w:val="24"/>
        </w:rPr>
        <w:t xml:space="preserve"> </w:t>
      </w:r>
      <w:r w:rsidR="00D60DBE">
        <w:rPr>
          <w:rFonts w:ascii="Georgia" w:eastAsia="Georgia" w:hAnsi="Georgia" w:cs="Georgia"/>
          <w:i/>
          <w:sz w:val="24"/>
          <w:szCs w:val="24"/>
          <w:lang w:val="ru-RU"/>
        </w:rPr>
        <w:t>«</w:t>
      </w:r>
      <w:r w:rsidR="004574FF" w:rsidRPr="00D60DBE">
        <w:rPr>
          <w:rFonts w:ascii="Georgia" w:eastAsia="Georgia" w:hAnsi="Georgia" w:cs="Georgia"/>
          <w:sz w:val="24"/>
          <w:szCs w:val="24"/>
        </w:rPr>
        <w:t>Рекомендуемая литература по курсу «История русского искусства»</w:t>
      </w:r>
      <w:r w:rsidR="00D60DBE">
        <w:rPr>
          <w:rFonts w:ascii="Georgia" w:eastAsia="Georgia" w:hAnsi="Georgia" w:cs="Georgia"/>
          <w:sz w:val="24"/>
          <w:szCs w:val="24"/>
          <w:lang w:val="ru-RU"/>
        </w:rPr>
        <w:t>»</w:t>
      </w:r>
      <w:r w:rsidR="004574FF">
        <w:rPr>
          <w:rFonts w:ascii="Georgia" w:eastAsia="Georgia" w:hAnsi="Georgia" w:cs="Georgia"/>
          <w:color w:val="0070C0"/>
          <w:sz w:val="24"/>
          <w:szCs w:val="24"/>
        </w:rPr>
        <w:t xml:space="preserve"> </w:t>
      </w:r>
      <w:r w:rsidR="004574FF">
        <w:rPr>
          <w:rFonts w:ascii="Georgia" w:eastAsia="Georgia" w:hAnsi="Georgia" w:cs="Georgia"/>
          <w:sz w:val="24"/>
          <w:szCs w:val="24"/>
        </w:rPr>
        <w:t xml:space="preserve">на сайте МАРХИ </w:t>
      </w:r>
      <w:r w:rsidR="00291E64">
        <w:rPr>
          <w:rFonts w:ascii="Georgia" w:eastAsia="Georgia" w:hAnsi="Georgia" w:cs="Georgia"/>
          <w:sz w:val="24"/>
          <w:szCs w:val="24"/>
          <w:lang w:val="ru-RU"/>
        </w:rPr>
        <w:t xml:space="preserve">и Гугл-Диске кафедры </w:t>
      </w:r>
      <w:r w:rsidR="00D60DBE">
        <w:rPr>
          <w:rFonts w:ascii="Georgia" w:eastAsia="Georgia" w:hAnsi="Georgia" w:cs="Georgia"/>
          <w:sz w:val="24"/>
          <w:szCs w:val="24"/>
          <w:lang w:val="ru-RU"/>
        </w:rPr>
        <w:t>[3</w:t>
      </w:r>
      <w:r w:rsidR="00291E64" w:rsidRPr="00291E64">
        <w:rPr>
          <w:rFonts w:ascii="Georgia" w:eastAsia="Georgia" w:hAnsi="Georgia" w:cs="Georgia"/>
          <w:sz w:val="24"/>
          <w:szCs w:val="24"/>
          <w:lang w:val="ru-RU"/>
        </w:rPr>
        <w:t>]</w:t>
      </w:r>
      <w:r w:rsidR="004574FF">
        <w:rPr>
          <w:rFonts w:ascii="Georgia" w:eastAsia="Georgia" w:hAnsi="Georgia" w:cs="Georgia"/>
          <w:sz w:val="24"/>
          <w:szCs w:val="24"/>
        </w:rPr>
        <w:t>. При использовании в качестве дополнительных  источников интернет-сайтов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>,</w:t>
      </w:r>
      <w:r w:rsidR="004574FF">
        <w:rPr>
          <w:rFonts w:ascii="Georgia" w:eastAsia="Georgia" w:hAnsi="Georgia" w:cs="Georgia"/>
          <w:sz w:val="24"/>
          <w:szCs w:val="24"/>
        </w:rPr>
        <w:t xml:space="preserve"> необходимо помнить, что информация, размещенная на них, не всегда бывает достоверной, часто субъективна и может быть далека от общенаучной точки зрения.</w:t>
      </w:r>
    </w:p>
    <w:p w14:paraId="7F85E58A" w14:textId="4D86A1EE" w:rsidR="00A64673" w:rsidRPr="00A64673" w:rsidRDefault="00A64673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  </w:t>
      </w:r>
      <w:r w:rsidR="00B65D03">
        <w:rPr>
          <w:rFonts w:ascii="Georgia" w:eastAsia="Georgia" w:hAnsi="Georgia" w:cs="Georgia"/>
          <w:sz w:val="24"/>
          <w:szCs w:val="24"/>
          <w:lang w:val="ru-RU"/>
        </w:rPr>
        <w:t xml:space="preserve">Большая часть тем рефератов связана с произведениями искусства, находящимися в Москве. Желательно посмотреть их «в </w:t>
      </w:r>
      <w:proofErr w:type="gramStart"/>
      <w:r w:rsidR="00B65D03">
        <w:rPr>
          <w:rFonts w:ascii="Georgia" w:eastAsia="Georgia" w:hAnsi="Georgia" w:cs="Georgia"/>
          <w:sz w:val="24"/>
          <w:szCs w:val="24"/>
          <w:lang w:val="ru-RU"/>
        </w:rPr>
        <w:t>живую</w:t>
      </w:r>
      <w:proofErr w:type="gramEnd"/>
      <w:r w:rsidR="00B65D03">
        <w:rPr>
          <w:rFonts w:ascii="Georgia" w:eastAsia="Georgia" w:hAnsi="Georgia" w:cs="Georgia"/>
          <w:sz w:val="24"/>
          <w:szCs w:val="24"/>
          <w:lang w:val="ru-RU"/>
        </w:rPr>
        <w:t>», чтобы составить собственное впечатление о произведении. Также приветствуются собственные фотографии и зарисовки, которые можно приложить к реферату.</w:t>
      </w:r>
    </w:p>
    <w:p w14:paraId="080377F1" w14:textId="23D17207" w:rsidR="00F76E70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 w:rsidR="00976918">
        <w:rPr>
          <w:rFonts w:ascii="Georgia" w:eastAsia="Georgia" w:hAnsi="Georgia" w:cs="Georgia"/>
          <w:sz w:val="24"/>
          <w:szCs w:val="24"/>
        </w:rPr>
        <w:t xml:space="preserve">При написании работы </w:t>
      </w:r>
      <w:r w:rsidR="00976918">
        <w:rPr>
          <w:rFonts w:ascii="Georgia" w:eastAsia="Georgia" w:hAnsi="Georgia" w:cs="Georgia"/>
          <w:sz w:val="24"/>
          <w:szCs w:val="24"/>
          <w:lang w:val="ru-RU"/>
        </w:rPr>
        <w:t>следует</w:t>
      </w:r>
      <w:r>
        <w:rPr>
          <w:rFonts w:ascii="Georgia" w:eastAsia="Georgia" w:hAnsi="Georgia" w:cs="Georgia"/>
          <w:sz w:val="24"/>
          <w:szCs w:val="24"/>
        </w:rPr>
        <w:t xml:space="preserve"> придерживаться следующего плана в изложении материала: Введение, Основная часть, Заключение. </w:t>
      </w:r>
    </w:p>
    <w:p w14:paraId="08246F24" w14:textId="0FCA4C9E" w:rsidR="00412D50" w:rsidRDefault="00F76E70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lastRenderedPageBreak/>
        <w:t xml:space="preserve">   </w:t>
      </w:r>
      <w:r w:rsidR="00976918">
        <w:rPr>
          <w:rFonts w:ascii="Georgia" w:eastAsia="Georgia" w:hAnsi="Georgia" w:cs="Georgia"/>
          <w:sz w:val="24"/>
          <w:szCs w:val="24"/>
        </w:rPr>
        <w:t xml:space="preserve">Во Введении </w:t>
      </w:r>
      <w:r w:rsidR="00976918">
        <w:rPr>
          <w:rFonts w:ascii="Georgia" w:eastAsia="Georgia" w:hAnsi="Georgia" w:cs="Georgia"/>
          <w:sz w:val="24"/>
          <w:szCs w:val="24"/>
          <w:lang w:val="ru-RU"/>
        </w:rPr>
        <w:t>необходимо</w:t>
      </w:r>
      <w:r w:rsidR="004574FF">
        <w:rPr>
          <w:rFonts w:ascii="Georgia" w:eastAsia="Georgia" w:hAnsi="Georgia" w:cs="Georgia"/>
          <w:sz w:val="24"/>
          <w:szCs w:val="24"/>
        </w:rPr>
        <w:t xml:space="preserve"> в общих чертах описать </w:t>
      </w:r>
      <w:r w:rsidR="002F71C9">
        <w:rPr>
          <w:rFonts w:ascii="Georgia" w:eastAsia="Georgia" w:hAnsi="Georgia" w:cs="Georgia"/>
          <w:sz w:val="24"/>
          <w:szCs w:val="24"/>
          <w:lang w:val="ru-RU"/>
        </w:rPr>
        <w:t>культурно-</w:t>
      </w:r>
      <w:r w:rsidR="004574FF">
        <w:rPr>
          <w:rFonts w:ascii="Georgia" w:eastAsia="Georgia" w:hAnsi="Georgia" w:cs="Georgia"/>
          <w:sz w:val="24"/>
          <w:szCs w:val="24"/>
        </w:rPr>
        <w:t>историческую ситуацию, которая предшествовала д</w:t>
      </w:r>
      <w:r>
        <w:rPr>
          <w:rFonts w:ascii="Georgia" w:eastAsia="Georgia" w:hAnsi="Georgia" w:cs="Georgia"/>
          <w:sz w:val="24"/>
          <w:szCs w:val="24"/>
        </w:rPr>
        <w:t>анному явлению</w:t>
      </w:r>
      <w:r w:rsidR="00495CDF">
        <w:rPr>
          <w:rFonts w:ascii="Georgia" w:eastAsia="Georgia" w:hAnsi="Georgia" w:cs="Georgia"/>
          <w:sz w:val="24"/>
          <w:szCs w:val="24"/>
          <w:lang w:val="ru-RU"/>
        </w:rPr>
        <w:t xml:space="preserve">: что известно о художественной жизни </w:t>
      </w:r>
      <w:r w:rsidR="00412D50">
        <w:rPr>
          <w:rFonts w:ascii="Georgia" w:eastAsia="Georgia" w:hAnsi="Georgia" w:cs="Georgia"/>
          <w:sz w:val="24"/>
          <w:szCs w:val="24"/>
          <w:lang w:val="ru-RU"/>
        </w:rPr>
        <w:t xml:space="preserve">России </w:t>
      </w:r>
      <w:r w:rsidR="00495CDF">
        <w:rPr>
          <w:rFonts w:ascii="Georgia" w:eastAsia="Georgia" w:hAnsi="Georgia" w:cs="Georgia"/>
          <w:sz w:val="24"/>
          <w:szCs w:val="24"/>
          <w:lang w:val="ru-RU"/>
        </w:rPr>
        <w:t>этого времени</w:t>
      </w:r>
      <w:r w:rsidR="00412D50">
        <w:rPr>
          <w:rFonts w:ascii="Georgia" w:eastAsia="Georgia" w:hAnsi="Georgia" w:cs="Georgia"/>
          <w:sz w:val="24"/>
          <w:szCs w:val="24"/>
          <w:lang w:val="ru-RU"/>
        </w:rPr>
        <w:t>, о влиянии искусства других стран, о положении данного жанра среди других жанров искусства</w:t>
      </w:r>
      <w:r w:rsidR="00490CC2">
        <w:rPr>
          <w:rFonts w:ascii="Georgia" w:eastAsia="Georgia" w:hAnsi="Georgia" w:cs="Georgia"/>
          <w:sz w:val="24"/>
          <w:szCs w:val="24"/>
          <w:lang w:val="ru-RU"/>
        </w:rPr>
        <w:t xml:space="preserve"> и т.п</w:t>
      </w:r>
      <w:r w:rsidR="00412D50">
        <w:rPr>
          <w:rFonts w:ascii="Georgia" w:eastAsia="Georgia" w:hAnsi="Georgia" w:cs="Georgia"/>
          <w:sz w:val="24"/>
          <w:szCs w:val="24"/>
          <w:lang w:val="ru-RU"/>
        </w:rPr>
        <w:t>.</w:t>
      </w:r>
    </w:p>
    <w:p w14:paraId="6A252738" w14:textId="1A1EB38D" w:rsidR="00F628FD" w:rsidRDefault="00412D50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</w:t>
      </w:r>
      <w:r w:rsidR="00F76E70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4574FF">
        <w:rPr>
          <w:rFonts w:ascii="Georgia" w:eastAsia="Georgia" w:hAnsi="Georgia" w:cs="Georgia"/>
          <w:sz w:val="24"/>
          <w:szCs w:val="24"/>
        </w:rPr>
        <w:t xml:space="preserve"> </w:t>
      </w:r>
      <w:r w:rsidR="00F628FD" w:rsidRPr="00F628FD">
        <w:rPr>
          <w:rFonts w:ascii="Georgia" w:eastAsia="Georgia" w:hAnsi="Georgia" w:cs="Georgia"/>
          <w:sz w:val="24"/>
          <w:szCs w:val="24"/>
        </w:rPr>
        <w:t>Большинство тем рефератов подразумевают сравнение нескольких произведений искусства, связанных общей темой или автором.</w:t>
      </w:r>
      <w:r w:rsidR="00F628FD">
        <w:rPr>
          <w:rFonts w:ascii="Georgia" w:eastAsia="Georgia" w:hAnsi="Georgia" w:cs="Georgia"/>
          <w:sz w:val="24"/>
          <w:szCs w:val="24"/>
          <w:lang w:val="ru-RU"/>
        </w:rPr>
        <w:t xml:space="preserve"> Здесь необходимо</w:t>
      </w:r>
      <w:r w:rsidR="00F628FD" w:rsidRPr="00F628FD">
        <w:t xml:space="preserve"> </w:t>
      </w:r>
      <w:r w:rsidR="00F628FD" w:rsidRPr="00F628FD">
        <w:rPr>
          <w:rFonts w:ascii="Georgia" w:eastAsia="Georgia" w:hAnsi="Georgia" w:cs="Georgia"/>
          <w:sz w:val="24"/>
          <w:szCs w:val="24"/>
          <w:lang w:val="ru-RU"/>
        </w:rPr>
        <w:t>проанализировать произведения искусства (композицию, художественные приемы, символику)</w:t>
      </w:r>
      <w:r w:rsidR="00F628FD">
        <w:rPr>
          <w:rFonts w:ascii="Georgia" w:eastAsia="Georgia" w:hAnsi="Georgia" w:cs="Georgia"/>
          <w:sz w:val="24"/>
          <w:szCs w:val="24"/>
          <w:lang w:val="ru-RU"/>
        </w:rPr>
        <w:t xml:space="preserve">. </w:t>
      </w:r>
      <w:r w:rsidR="00976918">
        <w:rPr>
          <w:rFonts w:ascii="Georgia" w:eastAsia="Georgia" w:hAnsi="Georgia" w:cs="Georgia"/>
          <w:sz w:val="24"/>
          <w:szCs w:val="24"/>
          <w:lang w:val="ru-RU"/>
        </w:rPr>
        <w:t>Для этого следует</w:t>
      </w:r>
      <w:r w:rsidR="00F628FD" w:rsidRPr="00F628FD">
        <w:rPr>
          <w:rFonts w:ascii="Georgia" w:eastAsia="Georgia" w:hAnsi="Georgia" w:cs="Georgia"/>
          <w:sz w:val="24"/>
          <w:szCs w:val="24"/>
          <w:lang w:val="ru-RU"/>
        </w:rPr>
        <w:t xml:space="preserve"> воспользоваться рекомендациями, опубликованными на сайте МАРХИ</w:t>
      </w:r>
      <w:r w:rsidR="007B24F8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291E64" w:rsidRPr="00115980">
        <w:rPr>
          <w:rFonts w:ascii="Georgia" w:eastAsia="Georgia" w:hAnsi="Georgia" w:cs="Georgia"/>
          <w:sz w:val="24"/>
          <w:szCs w:val="24"/>
          <w:lang w:val="ru-RU"/>
        </w:rPr>
        <w:t>[</w:t>
      </w:r>
      <w:r w:rsidR="00291E64">
        <w:rPr>
          <w:rFonts w:ascii="Georgia" w:eastAsia="Georgia" w:hAnsi="Georgia" w:cs="Georgia"/>
          <w:sz w:val="24"/>
          <w:szCs w:val="24"/>
          <w:lang w:val="ru-RU"/>
        </w:rPr>
        <w:t>5</w:t>
      </w:r>
      <w:r w:rsidR="007B24F8" w:rsidRPr="00115980">
        <w:rPr>
          <w:rFonts w:ascii="Georgia" w:eastAsia="Georgia" w:hAnsi="Georgia" w:cs="Georgia"/>
          <w:sz w:val="24"/>
          <w:szCs w:val="24"/>
          <w:lang w:val="ru-RU"/>
        </w:rPr>
        <w:t>]</w:t>
      </w:r>
      <w:r w:rsidR="00F628FD" w:rsidRPr="00F628FD">
        <w:rPr>
          <w:rFonts w:ascii="Georgia" w:eastAsia="Georgia" w:hAnsi="Georgia" w:cs="Georgia"/>
          <w:sz w:val="24"/>
          <w:szCs w:val="24"/>
          <w:lang w:val="ru-RU"/>
        </w:rPr>
        <w:t xml:space="preserve">. </w:t>
      </w:r>
      <w:r w:rsidR="00F628FD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F628FD" w:rsidRPr="00F628FD">
        <w:t xml:space="preserve"> </w:t>
      </w:r>
      <w:r w:rsidR="00F628FD" w:rsidRPr="00F628FD">
        <w:rPr>
          <w:rFonts w:ascii="Georgia" w:eastAsia="Georgia" w:hAnsi="Georgia" w:cs="Georgia"/>
          <w:sz w:val="24"/>
          <w:szCs w:val="24"/>
        </w:rPr>
        <w:t xml:space="preserve">Другие темы требуют анализа взаимосвязи 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>произведений (</w:t>
      </w:r>
      <w:r w:rsidR="00F628FD" w:rsidRPr="00F628FD">
        <w:rPr>
          <w:rFonts w:ascii="Georgia" w:eastAsia="Georgia" w:hAnsi="Georgia" w:cs="Georgia"/>
          <w:sz w:val="24"/>
          <w:szCs w:val="24"/>
        </w:rPr>
        <w:t>сюжетов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>, техники, символики)</w:t>
      </w:r>
      <w:r w:rsidR="00FC3B4A">
        <w:rPr>
          <w:rFonts w:ascii="Georgia" w:eastAsia="Georgia" w:hAnsi="Georgia" w:cs="Georgia"/>
          <w:sz w:val="24"/>
          <w:szCs w:val="24"/>
        </w:rPr>
        <w:t xml:space="preserve"> в</w:t>
      </w:r>
      <w:r w:rsidR="00FC3B4A">
        <w:rPr>
          <w:rFonts w:ascii="Georgia" w:eastAsia="Georgia" w:hAnsi="Georgia" w:cs="Georgia"/>
          <w:sz w:val="24"/>
          <w:szCs w:val="24"/>
          <w:lang w:val="ru-RU"/>
        </w:rPr>
        <w:t xml:space="preserve"> рамках</w:t>
      </w:r>
      <w:r w:rsidR="00F628FD" w:rsidRPr="00F628FD">
        <w:rPr>
          <w:rFonts w:ascii="Georgia" w:eastAsia="Georgia" w:hAnsi="Georgia" w:cs="Georgia"/>
          <w:sz w:val="24"/>
          <w:szCs w:val="24"/>
        </w:rPr>
        <w:t xml:space="preserve"> одного художественного объекта (интерьера или фасадов). Есть темы, где необходимо рассмотреть более общие явлени</w:t>
      </w:r>
      <w:r w:rsidR="00490CC2">
        <w:rPr>
          <w:rFonts w:ascii="Georgia" w:eastAsia="Georgia" w:hAnsi="Georgia" w:cs="Georgia"/>
          <w:sz w:val="24"/>
          <w:szCs w:val="24"/>
        </w:rPr>
        <w:t xml:space="preserve">я, но и они требуют </w:t>
      </w:r>
      <w:r w:rsidR="00490CC2">
        <w:rPr>
          <w:rFonts w:ascii="Georgia" w:eastAsia="Georgia" w:hAnsi="Georgia" w:cs="Georgia"/>
          <w:sz w:val="24"/>
          <w:szCs w:val="24"/>
          <w:lang w:val="ru-RU"/>
        </w:rPr>
        <w:t>приведения</w:t>
      </w:r>
      <w:r w:rsidR="00F628FD" w:rsidRPr="00F628FD">
        <w:rPr>
          <w:rFonts w:ascii="Georgia" w:eastAsia="Georgia" w:hAnsi="Georgia" w:cs="Georgia"/>
          <w:sz w:val="24"/>
          <w:szCs w:val="24"/>
        </w:rPr>
        <w:t xml:space="preserve"> конкретных примеров</w:t>
      </w:r>
      <w:r w:rsidR="00115980">
        <w:rPr>
          <w:rFonts w:ascii="Georgia" w:eastAsia="Georgia" w:hAnsi="Georgia" w:cs="Georgia"/>
          <w:sz w:val="24"/>
          <w:szCs w:val="24"/>
          <w:lang w:val="ru-RU"/>
        </w:rPr>
        <w:t xml:space="preserve"> и их анализа</w:t>
      </w:r>
      <w:r w:rsidR="00F628FD" w:rsidRPr="00F628FD">
        <w:rPr>
          <w:rFonts w:ascii="Georgia" w:eastAsia="Georgia" w:hAnsi="Georgia" w:cs="Georgia"/>
          <w:sz w:val="24"/>
          <w:szCs w:val="24"/>
        </w:rPr>
        <w:t>. Выбор таких примеров остается за студентом.</w:t>
      </w:r>
      <w:r w:rsidR="00F628FD">
        <w:rPr>
          <w:rFonts w:ascii="Georgia" w:eastAsia="Georgia" w:hAnsi="Georgia" w:cs="Georgia"/>
          <w:sz w:val="24"/>
          <w:szCs w:val="24"/>
          <w:lang w:val="ru-RU"/>
        </w:rPr>
        <w:t xml:space="preserve"> Свои описания, рассуждения необходимо представить в</w:t>
      </w:r>
      <w:r w:rsidR="004574FF">
        <w:rPr>
          <w:rFonts w:ascii="Georgia" w:eastAsia="Georgia" w:hAnsi="Georgia" w:cs="Georgia"/>
          <w:sz w:val="24"/>
          <w:szCs w:val="24"/>
        </w:rPr>
        <w:t xml:space="preserve"> Основно</w:t>
      </w:r>
      <w:r w:rsidR="00F628FD">
        <w:rPr>
          <w:rFonts w:ascii="Georgia" w:eastAsia="Georgia" w:hAnsi="Georgia" w:cs="Georgia"/>
          <w:sz w:val="24"/>
          <w:szCs w:val="24"/>
        </w:rPr>
        <w:t>й части реферата</w:t>
      </w:r>
      <w:r w:rsidR="004574FF">
        <w:rPr>
          <w:rFonts w:ascii="Georgia" w:eastAsia="Georgia" w:hAnsi="Georgia" w:cs="Georgia"/>
          <w:sz w:val="24"/>
          <w:szCs w:val="24"/>
        </w:rPr>
        <w:t>.</w:t>
      </w:r>
    </w:p>
    <w:p w14:paraId="13CC19DB" w14:textId="03D01331" w:rsidR="00531AE4" w:rsidRDefault="00F628FD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</w:t>
      </w:r>
      <w:r w:rsidR="004574FF">
        <w:rPr>
          <w:rFonts w:ascii="Georgia" w:eastAsia="Georgia" w:hAnsi="Georgia" w:cs="Georgia"/>
          <w:sz w:val="24"/>
          <w:szCs w:val="24"/>
        </w:rPr>
        <w:t xml:space="preserve"> Если в процессе подготовки к написанию реферата встретились различные точки зрения, то можно указать их, ссылаясь на авторов.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Также, если </w:t>
      </w:r>
      <w:r w:rsidR="00531AE4">
        <w:rPr>
          <w:rFonts w:ascii="Georgia" w:eastAsia="Georgia" w:hAnsi="Georgia" w:cs="Georgia"/>
          <w:sz w:val="24"/>
          <w:szCs w:val="24"/>
          <w:lang w:val="ru-RU"/>
        </w:rPr>
        <w:t>мнение студента отличается от мнения авторов, книг</w:t>
      </w:r>
      <w:r w:rsidR="00490CC2">
        <w:rPr>
          <w:rFonts w:ascii="Georgia" w:eastAsia="Georgia" w:hAnsi="Georgia" w:cs="Georgia"/>
          <w:sz w:val="24"/>
          <w:szCs w:val="24"/>
          <w:lang w:val="ru-RU"/>
        </w:rPr>
        <w:t>и которых он прочел, он может его</w:t>
      </w:r>
      <w:r w:rsidR="00531AE4">
        <w:rPr>
          <w:rFonts w:ascii="Georgia" w:eastAsia="Georgia" w:hAnsi="Georgia" w:cs="Georgia"/>
          <w:sz w:val="24"/>
          <w:szCs w:val="24"/>
          <w:lang w:val="ru-RU"/>
        </w:rPr>
        <w:t xml:space="preserve"> высказать в</w:t>
      </w:r>
      <w:r w:rsidR="00490CC2">
        <w:rPr>
          <w:rFonts w:ascii="Georgia" w:eastAsia="Georgia" w:hAnsi="Georgia" w:cs="Georgia"/>
          <w:sz w:val="24"/>
          <w:szCs w:val="24"/>
          <w:lang w:val="ru-RU"/>
        </w:rPr>
        <w:t xml:space="preserve"> своей работе, приведя собственные аргументы</w:t>
      </w:r>
      <w:r w:rsidR="00531AE4">
        <w:rPr>
          <w:rFonts w:ascii="Georgia" w:eastAsia="Georgia" w:hAnsi="Georgia" w:cs="Georgia"/>
          <w:sz w:val="24"/>
          <w:szCs w:val="24"/>
          <w:lang w:val="ru-RU"/>
        </w:rPr>
        <w:t>.</w:t>
      </w:r>
    </w:p>
    <w:p w14:paraId="69652117" w14:textId="7C8688B7" w:rsidR="00531AE4" w:rsidRDefault="00531AE4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 </w:t>
      </w:r>
      <w:r w:rsidR="004574FF">
        <w:rPr>
          <w:rFonts w:ascii="Georgia" w:eastAsia="Georgia" w:hAnsi="Georgia" w:cs="Georgia"/>
          <w:sz w:val="24"/>
          <w:szCs w:val="24"/>
        </w:rPr>
        <w:t xml:space="preserve"> </w:t>
      </w:r>
      <w:r w:rsidR="004574FF" w:rsidRPr="00976918">
        <w:rPr>
          <w:rFonts w:ascii="Georgia" w:eastAsia="Georgia" w:hAnsi="Georgia" w:cs="Georgia"/>
          <w:color w:val="C00000"/>
          <w:sz w:val="24"/>
          <w:szCs w:val="24"/>
        </w:rPr>
        <w:t>При рассмотрении творчества какого-либо художника и</w:t>
      </w:r>
      <w:r w:rsidR="00976918" w:rsidRPr="00976918">
        <w:rPr>
          <w:rFonts w:ascii="Georgia" w:eastAsia="Georgia" w:hAnsi="Georgia" w:cs="Georgia"/>
          <w:color w:val="C00000"/>
          <w:sz w:val="24"/>
          <w:szCs w:val="24"/>
        </w:rPr>
        <w:t xml:space="preserve">ли скульптора не </w:t>
      </w:r>
      <w:r w:rsidR="00976918" w:rsidRPr="00976918">
        <w:rPr>
          <w:rFonts w:ascii="Georgia" w:eastAsia="Georgia" w:hAnsi="Georgia" w:cs="Georgia"/>
          <w:color w:val="C00000"/>
          <w:sz w:val="24"/>
          <w:szCs w:val="24"/>
          <w:lang w:val="ru-RU"/>
        </w:rPr>
        <w:t>надо</w:t>
      </w:r>
      <w:r w:rsidRPr="00976918">
        <w:rPr>
          <w:rFonts w:ascii="Georgia" w:eastAsia="Georgia" w:hAnsi="Georgia" w:cs="Georgia"/>
          <w:color w:val="C00000"/>
          <w:sz w:val="24"/>
          <w:szCs w:val="24"/>
          <w:lang w:val="ru-RU"/>
        </w:rPr>
        <w:t xml:space="preserve"> </w:t>
      </w:r>
      <w:r w:rsidR="004574FF" w:rsidRPr="00976918">
        <w:rPr>
          <w:rFonts w:ascii="Georgia" w:eastAsia="Georgia" w:hAnsi="Georgia" w:cs="Georgia"/>
          <w:color w:val="C00000"/>
          <w:sz w:val="24"/>
          <w:szCs w:val="24"/>
        </w:rPr>
        <w:t xml:space="preserve">пересказывать </w:t>
      </w:r>
      <w:r w:rsidRPr="00976918">
        <w:rPr>
          <w:rFonts w:ascii="Georgia" w:eastAsia="Georgia" w:hAnsi="Georgia" w:cs="Georgia"/>
          <w:color w:val="C00000"/>
          <w:sz w:val="24"/>
          <w:szCs w:val="24"/>
        </w:rPr>
        <w:t>его биографию</w:t>
      </w:r>
      <w:r w:rsidR="004574FF" w:rsidRPr="00976918">
        <w:rPr>
          <w:rFonts w:ascii="Georgia" w:eastAsia="Georgia" w:hAnsi="Georgia" w:cs="Georgia"/>
          <w:color w:val="C00000"/>
          <w:sz w:val="24"/>
          <w:szCs w:val="24"/>
        </w:rPr>
        <w:t xml:space="preserve">. </w:t>
      </w:r>
    </w:p>
    <w:p w14:paraId="0000000A" w14:textId="74614241" w:rsidR="00950FDC" w:rsidRDefault="00531AE4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 </w:t>
      </w:r>
      <w:r w:rsidR="00A05407">
        <w:rPr>
          <w:rFonts w:ascii="Georgia" w:eastAsia="Georgia" w:hAnsi="Georgia" w:cs="Georgia"/>
          <w:sz w:val="24"/>
          <w:szCs w:val="24"/>
        </w:rPr>
        <w:t xml:space="preserve">В Заключении </w:t>
      </w:r>
      <w:r w:rsidR="00A05407">
        <w:rPr>
          <w:rFonts w:ascii="Georgia" w:eastAsia="Georgia" w:hAnsi="Georgia" w:cs="Georgia"/>
          <w:sz w:val="24"/>
          <w:szCs w:val="24"/>
          <w:lang w:val="ru-RU"/>
        </w:rPr>
        <w:t>необходимо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05407">
        <w:rPr>
          <w:rFonts w:ascii="Georgia" w:eastAsia="Georgia" w:hAnsi="Georgia" w:cs="Georgia"/>
          <w:sz w:val="24"/>
          <w:szCs w:val="24"/>
          <w:lang w:val="ru-RU"/>
        </w:rPr>
        <w:t>написать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выводы, сделанные студентом на основании анализа произведений искусства и научной л</w:t>
      </w:r>
      <w:r w:rsidR="00976918">
        <w:rPr>
          <w:rFonts w:ascii="Georgia" w:eastAsia="Georgia" w:hAnsi="Georgia" w:cs="Georgia"/>
          <w:sz w:val="24"/>
          <w:szCs w:val="24"/>
          <w:lang w:val="ru-RU"/>
        </w:rPr>
        <w:t>итературы, прочитанной им. Следует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указать</w:t>
      </w:r>
      <w:r w:rsidR="004574FF">
        <w:rPr>
          <w:rFonts w:ascii="Georgia" w:eastAsia="Georgia" w:hAnsi="Georgia" w:cs="Georgia"/>
          <w:sz w:val="24"/>
          <w:szCs w:val="24"/>
        </w:rPr>
        <w:t xml:space="preserve"> значение описываемого явления, как оно повлияло на дальнейшее р</w:t>
      </w:r>
      <w:r>
        <w:rPr>
          <w:rFonts w:ascii="Georgia" w:eastAsia="Georgia" w:hAnsi="Georgia" w:cs="Georgia"/>
          <w:sz w:val="24"/>
          <w:szCs w:val="24"/>
        </w:rPr>
        <w:t xml:space="preserve">азвитие искусства. </w:t>
      </w:r>
      <w:r>
        <w:rPr>
          <w:rFonts w:ascii="Georgia" w:eastAsia="Georgia" w:hAnsi="Georgia" w:cs="Georgia"/>
          <w:sz w:val="24"/>
          <w:szCs w:val="24"/>
          <w:lang w:val="ru-RU"/>
        </w:rPr>
        <w:t>Приветствуются</w:t>
      </w:r>
      <w:r w:rsidR="004574FF">
        <w:rPr>
          <w:rFonts w:ascii="Georgia" w:eastAsia="Georgia" w:hAnsi="Georgia" w:cs="Georgia"/>
          <w:sz w:val="24"/>
          <w:szCs w:val="24"/>
        </w:rPr>
        <w:t xml:space="preserve"> личные впечатления автора работы и вопросы, возникшие при написании работы, ответы на которые не были найдены.</w:t>
      </w:r>
    </w:p>
    <w:p w14:paraId="0000000B" w14:textId="77777777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>
        <w:rPr>
          <w:rFonts w:ascii="Georgia" w:eastAsia="Georgia" w:hAnsi="Georgia" w:cs="Georgia"/>
          <w:sz w:val="24"/>
          <w:szCs w:val="24"/>
          <w:u w:val="single"/>
        </w:rPr>
        <w:t>Оформление работы.</w:t>
      </w:r>
    </w:p>
    <w:p w14:paraId="0000000C" w14:textId="63A9BD85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 w:rsidR="00850099">
        <w:rPr>
          <w:rFonts w:ascii="Georgia" w:eastAsia="Georgia" w:hAnsi="Georgia" w:cs="Georgia"/>
          <w:sz w:val="24"/>
          <w:szCs w:val="24"/>
        </w:rPr>
        <w:t xml:space="preserve">Объем </w:t>
      </w:r>
      <w:r w:rsidR="000D7914">
        <w:rPr>
          <w:rFonts w:ascii="Georgia" w:eastAsia="Georgia" w:hAnsi="Georgia" w:cs="Georgia"/>
          <w:sz w:val="24"/>
          <w:szCs w:val="24"/>
          <w:lang w:val="ru-RU"/>
        </w:rPr>
        <w:t xml:space="preserve">текстовой части </w:t>
      </w:r>
      <w:r w:rsidR="00850099">
        <w:rPr>
          <w:rFonts w:ascii="Georgia" w:eastAsia="Georgia" w:hAnsi="Georgia" w:cs="Georgia"/>
          <w:sz w:val="24"/>
          <w:szCs w:val="24"/>
        </w:rPr>
        <w:t>работы</w:t>
      </w:r>
      <w:r w:rsidR="000D7914">
        <w:rPr>
          <w:rFonts w:ascii="Georgia" w:eastAsia="Georgia" w:hAnsi="Georgia" w:cs="Georgia"/>
          <w:sz w:val="24"/>
          <w:szCs w:val="24"/>
          <w:lang w:val="ru-RU"/>
        </w:rPr>
        <w:t xml:space="preserve"> - </w:t>
      </w:r>
      <w:r w:rsidR="00850099">
        <w:rPr>
          <w:rFonts w:ascii="Georgia" w:eastAsia="Georgia" w:hAnsi="Georgia" w:cs="Georgia"/>
          <w:sz w:val="24"/>
          <w:szCs w:val="24"/>
        </w:rPr>
        <w:t xml:space="preserve"> </w:t>
      </w:r>
      <w:r w:rsidR="00E549D8">
        <w:rPr>
          <w:rFonts w:ascii="Georgia" w:eastAsia="Georgia" w:hAnsi="Georgia" w:cs="Georgia"/>
          <w:sz w:val="24"/>
          <w:szCs w:val="24"/>
          <w:lang w:val="ru-RU"/>
        </w:rPr>
        <w:t>2</w:t>
      </w:r>
      <w:r w:rsidR="00E549D8">
        <w:rPr>
          <w:rFonts w:ascii="Georgia" w:eastAsia="Georgia" w:hAnsi="Georgia" w:cs="Georgia"/>
          <w:sz w:val="24"/>
          <w:szCs w:val="24"/>
        </w:rPr>
        <w:t xml:space="preserve">-4 страницы </w:t>
      </w:r>
      <w:r>
        <w:rPr>
          <w:rFonts w:ascii="Georgia" w:eastAsia="Georgia" w:hAnsi="Georgia" w:cs="Georgia"/>
          <w:sz w:val="24"/>
          <w:szCs w:val="24"/>
        </w:rPr>
        <w:t xml:space="preserve"> (размер шрифта 12) на</w:t>
      </w:r>
      <w:r w:rsidR="00850099">
        <w:rPr>
          <w:rFonts w:ascii="Georgia" w:eastAsia="Georgia" w:hAnsi="Georgia" w:cs="Georgia"/>
          <w:sz w:val="24"/>
          <w:szCs w:val="24"/>
          <w:lang w:val="ru-RU"/>
        </w:rPr>
        <w:t xml:space="preserve"> листах</w:t>
      </w:r>
      <w:r>
        <w:rPr>
          <w:rFonts w:ascii="Georgia" w:eastAsia="Georgia" w:hAnsi="Georgia" w:cs="Georgia"/>
          <w:sz w:val="24"/>
          <w:szCs w:val="24"/>
        </w:rPr>
        <w:t xml:space="preserve"> А</w:t>
      </w:r>
      <w:proofErr w:type="gramStart"/>
      <w:r>
        <w:rPr>
          <w:rFonts w:ascii="Georgia" w:eastAsia="Georgia" w:hAnsi="Georgia" w:cs="Georgia"/>
          <w:sz w:val="24"/>
          <w:szCs w:val="24"/>
        </w:rPr>
        <w:t>4</w:t>
      </w:r>
      <w:proofErr w:type="gramEnd"/>
      <w:r>
        <w:rPr>
          <w:rFonts w:ascii="Georgia" w:eastAsia="Georgia" w:hAnsi="Georgia" w:cs="Georgia"/>
          <w:sz w:val="24"/>
          <w:szCs w:val="24"/>
        </w:rPr>
        <w:t>. Дополнительно прилагаются титульный лист</w:t>
      </w:r>
      <w:r w:rsidR="000D7914">
        <w:rPr>
          <w:rFonts w:ascii="Georgia" w:eastAsia="Georgia" w:hAnsi="Georgia" w:cs="Georgia"/>
          <w:sz w:val="24"/>
          <w:szCs w:val="24"/>
          <w:lang w:val="ru-RU"/>
        </w:rPr>
        <w:t>, иллюстрации</w:t>
      </w:r>
      <w:r>
        <w:rPr>
          <w:rFonts w:ascii="Georgia" w:eastAsia="Georgia" w:hAnsi="Georgia" w:cs="Georgia"/>
          <w:sz w:val="24"/>
          <w:szCs w:val="24"/>
        </w:rPr>
        <w:t xml:space="preserve"> и список используемых источников.</w:t>
      </w:r>
    </w:p>
    <w:p w14:paraId="0000000D" w14:textId="77777777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</w:rPr>
        <w:t xml:space="preserve">   Титульный лист должен содержать информацию о названии учебного заведения и кафедры, предмета и теме реферата. Здесь же должна быть указана фамилия, имя автора работы, курс, номер группы, место и год написания реферата.</w:t>
      </w:r>
    </w:p>
    <w:p w14:paraId="6F0463DC" w14:textId="60B41E02" w:rsidR="000D7914" w:rsidRPr="000D7914" w:rsidRDefault="000D7914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86358F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Pr="000D7914">
        <w:rPr>
          <w:rFonts w:ascii="Georgia" w:eastAsia="Georgia" w:hAnsi="Georgia" w:cs="Georgia"/>
          <w:sz w:val="24"/>
          <w:szCs w:val="24"/>
          <w:lang w:val="ru-RU"/>
        </w:rPr>
        <w:t>Реферат может быть дополнен иллюстрациями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, </w:t>
      </w:r>
      <w:r w:rsidRPr="000D7914">
        <w:rPr>
          <w:rFonts w:ascii="Georgia" w:eastAsia="Georgia" w:hAnsi="Georgia" w:cs="Georgia"/>
          <w:sz w:val="24"/>
          <w:szCs w:val="24"/>
          <w:lang w:val="ru-RU"/>
        </w:rPr>
        <w:t>в том числе собственными фотографиями описываемых произведен</w:t>
      </w:r>
      <w:r>
        <w:rPr>
          <w:rFonts w:ascii="Georgia" w:eastAsia="Georgia" w:hAnsi="Georgia" w:cs="Georgia"/>
          <w:sz w:val="24"/>
          <w:szCs w:val="24"/>
          <w:lang w:val="ru-RU"/>
        </w:rPr>
        <w:t>ий искусства или их зарисовками</w:t>
      </w:r>
      <w:r w:rsidRPr="000D7914">
        <w:rPr>
          <w:rFonts w:ascii="Georgia" w:eastAsia="Georgia" w:hAnsi="Georgia" w:cs="Georgia"/>
          <w:sz w:val="24"/>
          <w:szCs w:val="24"/>
          <w:lang w:val="ru-RU"/>
        </w:rPr>
        <w:t>.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Желательно размещать их на отдельном листе (листах).</w:t>
      </w:r>
    </w:p>
    <w:p w14:paraId="0000000E" w14:textId="50FAF065" w:rsidR="00950FDC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   Список используемых источников размещают в конце работы на отдельном листе. В списке должны быть</w:t>
      </w:r>
      <w:r w:rsidR="00976918">
        <w:rPr>
          <w:rFonts w:ascii="Georgia" w:eastAsia="Georgia" w:hAnsi="Georgia" w:cs="Georgia"/>
          <w:sz w:val="24"/>
          <w:szCs w:val="24"/>
        </w:rPr>
        <w:t xml:space="preserve"> указаны не менее 2 книг и </w:t>
      </w:r>
      <w:r w:rsidR="00976918">
        <w:rPr>
          <w:rFonts w:ascii="Georgia" w:eastAsia="Georgia" w:hAnsi="Georgia" w:cs="Georgia"/>
          <w:sz w:val="24"/>
          <w:szCs w:val="24"/>
          <w:lang w:val="ru-RU"/>
        </w:rPr>
        <w:t>названия</w:t>
      </w:r>
      <w:r>
        <w:rPr>
          <w:rFonts w:ascii="Georgia" w:eastAsia="Georgia" w:hAnsi="Georgia" w:cs="Georgia"/>
          <w:sz w:val="24"/>
          <w:szCs w:val="24"/>
        </w:rPr>
        <w:t xml:space="preserve"> интернет-сайтов. Книги указываются в алфавитном порядке и записываются в следующем виде: автор, название </w:t>
      </w:r>
      <w:r w:rsidR="00850099">
        <w:rPr>
          <w:rFonts w:ascii="Georgia" w:eastAsia="Georgia" w:hAnsi="Georgia" w:cs="Georgia"/>
          <w:sz w:val="24"/>
          <w:szCs w:val="24"/>
          <w:lang w:val="ru-RU"/>
        </w:rPr>
        <w:t>(</w:t>
      </w:r>
      <w:r>
        <w:rPr>
          <w:rFonts w:ascii="Georgia" w:eastAsia="Georgia" w:hAnsi="Georgia" w:cs="Georgia"/>
          <w:sz w:val="24"/>
          <w:szCs w:val="24"/>
        </w:rPr>
        <w:t>без кавычек</w:t>
      </w:r>
      <w:r w:rsidR="00850099">
        <w:rPr>
          <w:rFonts w:ascii="Georgia" w:eastAsia="Georgia" w:hAnsi="Georgia" w:cs="Georgia"/>
          <w:sz w:val="24"/>
          <w:szCs w:val="24"/>
          <w:lang w:val="ru-RU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, место и год издания. Например: 1. </w:t>
      </w:r>
      <w:proofErr w:type="spellStart"/>
      <w:r>
        <w:rPr>
          <w:rFonts w:ascii="Georgia" w:eastAsia="Georgia" w:hAnsi="Georgia" w:cs="Georgia"/>
          <w:sz w:val="24"/>
          <w:szCs w:val="24"/>
        </w:rPr>
        <w:t>Сарабьянов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В.Д. Георгиевская церковь в Старой Ладоге. М., 2003.</w:t>
      </w:r>
    </w:p>
    <w:p w14:paraId="00000010" w14:textId="70DCB2EC" w:rsidR="00950FDC" w:rsidRPr="000D7914" w:rsidRDefault="004574FF">
      <w:pPr>
        <w:spacing w:before="240" w:after="240"/>
        <w:jc w:val="both"/>
        <w:rPr>
          <w:rFonts w:ascii="Georgia" w:eastAsia="Georgia" w:hAnsi="Georgia" w:cs="Georgia"/>
          <w:color w:val="66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>
        <w:rPr>
          <w:rFonts w:ascii="Georgia" w:eastAsia="Georgia" w:hAnsi="Georgia" w:cs="Georgia"/>
          <w:color w:val="660000"/>
          <w:sz w:val="24"/>
          <w:szCs w:val="24"/>
        </w:rPr>
        <w:t>При использовании цитат в работе необходимо оформлять их соответствующим образом (кавычки, сноски).</w:t>
      </w:r>
    </w:p>
    <w:p w14:paraId="6172FDBB" w14:textId="07285E47" w:rsidR="00C65F25" w:rsidRPr="0015740B" w:rsidRDefault="004574FF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</w:rPr>
        <w:t xml:space="preserve">   Работа выполняется студентом самостоятельно и должна быть сдана в срок, указанный преподавателем.</w:t>
      </w:r>
      <w:r w:rsidR="0015740B">
        <w:rPr>
          <w:rFonts w:ascii="Georgia" w:eastAsia="Georgia" w:hAnsi="Georgia" w:cs="Georgia"/>
          <w:sz w:val="24"/>
          <w:szCs w:val="24"/>
          <w:lang w:val="ru-RU"/>
        </w:rPr>
        <w:t xml:space="preserve"> Превышать объем реферата не рекомендуется.</w:t>
      </w:r>
    </w:p>
    <w:p w14:paraId="00000011" w14:textId="4240EC19" w:rsidR="00950FDC" w:rsidRDefault="00C65F25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   </w:t>
      </w:r>
      <w:r w:rsidR="004574FF">
        <w:rPr>
          <w:rFonts w:ascii="Georgia" w:eastAsia="Georgia" w:hAnsi="Georgia" w:cs="Georgia"/>
          <w:sz w:val="24"/>
          <w:szCs w:val="24"/>
        </w:rPr>
        <w:t xml:space="preserve"> При невыполнении условий работы (например, если </w:t>
      </w:r>
      <w:r w:rsidR="0086358F">
        <w:rPr>
          <w:rFonts w:ascii="Georgia" w:eastAsia="Georgia" w:hAnsi="Georgia" w:cs="Georgia"/>
          <w:sz w:val="24"/>
          <w:szCs w:val="24"/>
        </w:rPr>
        <w:t>она сделана не самостоятельно,</w:t>
      </w:r>
      <w:r w:rsidR="004574FF">
        <w:rPr>
          <w:rFonts w:ascii="Georgia" w:eastAsia="Georgia" w:hAnsi="Georgia" w:cs="Georgia"/>
          <w:sz w:val="24"/>
          <w:szCs w:val="24"/>
        </w:rPr>
        <w:t xml:space="preserve"> «скачена» полностью или частично из Интернета, если использованы цитаты без соответствующего оформления, не раскрыта тема, </w:t>
      </w:r>
      <w:r w:rsidR="00BF301E">
        <w:rPr>
          <w:rFonts w:ascii="Georgia" w:eastAsia="Georgia" w:hAnsi="Georgia" w:cs="Georgia"/>
          <w:sz w:val="24"/>
          <w:szCs w:val="24"/>
          <w:lang w:val="ru-RU"/>
        </w:rPr>
        <w:t xml:space="preserve">присутствуют грубые фактические ошибки, </w:t>
      </w:r>
      <w:r w:rsidR="004574FF">
        <w:rPr>
          <w:rFonts w:ascii="Georgia" w:eastAsia="Georgia" w:hAnsi="Georgia" w:cs="Georgia"/>
          <w:sz w:val="24"/>
          <w:szCs w:val="24"/>
        </w:rPr>
        <w:t xml:space="preserve">нет списка используемых источников и др.) оценка может быть снижена </w:t>
      </w:r>
      <w:proofErr w:type="gramStart"/>
      <w:r w:rsidR="004574FF">
        <w:rPr>
          <w:rFonts w:ascii="Georgia" w:eastAsia="Georgia" w:hAnsi="Georgia" w:cs="Georgia"/>
          <w:sz w:val="24"/>
          <w:szCs w:val="24"/>
        </w:rPr>
        <w:t>до</w:t>
      </w:r>
      <w:proofErr w:type="gramEnd"/>
      <w:r w:rsidR="004574FF">
        <w:rPr>
          <w:rFonts w:ascii="Georgia" w:eastAsia="Georgia" w:hAnsi="Georgia" w:cs="Georgia"/>
          <w:sz w:val="24"/>
          <w:szCs w:val="24"/>
        </w:rPr>
        <w:t xml:space="preserve"> неудовлетворительной.</w:t>
      </w:r>
    </w:p>
    <w:p w14:paraId="10CCD5CE" w14:textId="77777777" w:rsidR="00EE132E" w:rsidRDefault="00EE132E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</w:p>
    <w:p w14:paraId="1D32F364" w14:textId="0F72FA62" w:rsidR="00EE132E" w:rsidRDefault="00EE132E">
      <w:pPr>
        <w:spacing w:before="240" w:after="24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89297C">
        <w:rPr>
          <w:rFonts w:ascii="Georgia" w:eastAsia="Georgia" w:hAnsi="Georgia" w:cs="Georgia"/>
          <w:sz w:val="24"/>
          <w:szCs w:val="24"/>
          <w:u w:val="single"/>
          <w:lang w:val="ru-RU"/>
        </w:rPr>
        <w:t>Ссылки на справочный материал</w:t>
      </w:r>
      <w:r>
        <w:rPr>
          <w:rFonts w:ascii="Georgia" w:eastAsia="Georgia" w:hAnsi="Georgia" w:cs="Georgia"/>
          <w:sz w:val="24"/>
          <w:szCs w:val="24"/>
          <w:lang w:val="ru-RU"/>
        </w:rPr>
        <w:t>:</w:t>
      </w:r>
    </w:p>
    <w:p w14:paraId="48FC38F9" w14:textId="2AC39EB0" w:rsidR="00EE132E" w:rsidRDefault="00CD5377" w:rsidP="00CD5377">
      <w:pPr>
        <w:pStyle w:val="a5"/>
        <w:numPr>
          <w:ilvl w:val="0"/>
          <w:numId w:val="1"/>
        </w:numPr>
        <w:spacing w:before="240" w:after="240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Темы для рефератов по Истории русского искусства. Размещены на Гугл-Диске кафедры  </w:t>
      </w:r>
      <w:hyperlink r:id="rId7" w:history="1">
        <w:r w:rsidR="008D3FD1" w:rsidRPr="004833C6">
          <w:rPr>
            <w:rStyle w:val="a6"/>
            <w:rFonts w:ascii="Georgia" w:eastAsia="Georgia" w:hAnsi="Georgia" w:cs="Georgia"/>
            <w:sz w:val="24"/>
            <w:szCs w:val="24"/>
            <w:lang w:val="ru-RU"/>
          </w:rPr>
          <w:t>https://docs.google.com/document/d/1exWSiB6w6E5UWsjPH5zrwGLtkv28vimS/edit?usp=sharing&amp;ouid=109618235478493467529&amp;rtpof=true&amp;sd=true</w:t>
        </w:r>
      </w:hyperlink>
    </w:p>
    <w:p w14:paraId="422829C5" w14:textId="35D01C55" w:rsidR="00CD5377" w:rsidRDefault="008D3FD1" w:rsidP="00613CE4">
      <w:pPr>
        <w:pStyle w:val="a5"/>
        <w:numPr>
          <w:ilvl w:val="0"/>
          <w:numId w:val="1"/>
        </w:numPr>
        <w:spacing w:before="240" w:after="240"/>
        <w:rPr>
          <w:rFonts w:ascii="Georgia" w:eastAsia="Georgia" w:hAnsi="Georgia" w:cs="Georgia"/>
          <w:sz w:val="24"/>
          <w:szCs w:val="24"/>
          <w:lang w:val="ru-RU"/>
        </w:rPr>
      </w:pPr>
      <w:r w:rsidRPr="008D3FD1">
        <w:rPr>
          <w:rFonts w:ascii="Georgia" w:eastAsia="Georgia" w:hAnsi="Georgia" w:cs="Georgia"/>
          <w:sz w:val="24"/>
          <w:szCs w:val="24"/>
          <w:lang w:val="ru-RU"/>
        </w:rPr>
        <w:t>Путятин И.Е. История русского искусства. Методическое пособие</w:t>
      </w:r>
      <w:r w:rsidR="00CD5377">
        <w:rPr>
          <w:rFonts w:ascii="Georgia" w:eastAsia="Georgia" w:hAnsi="Georgia" w:cs="Georgia"/>
          <w:sz w:val="24"/>
          <w:szCs w:val="24"/>
          <w:lang w:val="ru-RU"/>
        </w:rPr>
        <w:t>. МАРХИ. М., 2012.</w:t>
      </w:r>
      <w:r w:rsidRPr="008D3FD1">
        <w:rPr>
          <w:rFonts w:ascii="Georgia" w:eastAsia="Georgia" w:hAnsi="Georgia" w:cs="Georgia"/>
          <w:sz w:val="24"/>
          <w:szCs w:val="24"/>
          <w:lang w:val="ru-RU"/>
        </w:rPr>
        <w:t xml:space="preserve">   </w:t>
      </w:r>
      <w:r w:rsidR="00613CE4">
        <w:rPr>
          <w:rFonts w:ascii="Georgia" w:eastAsia="Georgia" w:hAnsi="Georgia" w:cs="Georgia"/>
          <w:sz w:val="24"/>
          <w:szCs w:val="24"/>
          <w:lang w:val="ru-RU"/>
        </w:rPr>
        <w:t>Размещено</w:t>
      </w:r>
      <w:r w:rsidR="00613CE4" w:rsidRPr="00613CE4">
        <w:rPr>
          <w:rFonts w:ascii="Georgia" w:eastAsia="Georgia" w:hAnsi="Georgia" w:cs="Georgia"/>
          <w:sz w:val="24"/>
          <w:szCs w:val="24"/>
          <w:lang w:val="ru-RU"/>
        </w:rPr>
        <w:t xml:space="preserve"> на Гугл-Диске кафедры </w:t>
      </w:r>
      <w:hyperlink r:id="rId8" w:history="1">
        <w:r w:rsidR="00CD5377" w:rsidRPr="004833C6">
          <w:rPr>
            <w:rStyle w:val="a6"/>
            <w:rFonts w:ascii="Georgia" w:eastAsia="Georgia" w:hAnsi="Georgia" w:cs="Georgia"/>
            <w:sz w:val="24"/>
            <w:szCs w:val="24"/>
            <w:lang w:val="ru-RU"/>
          </w:rPr>
          <w:t>https://drive.google.com/file/d/1tGTA7PFFCs_drr3Wx6rqvOSxCMSb1AAZ/view?usp=sharing</w:t>
        </w:r>
      </w:hyperlink>
      <w:r w:rsidR="00CD5377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</w:p>
    <w:p w14:paraId="203DB993" w14:textId="05F6F2A5" w:rsidR="00291E64" w:rsidRPr="00CD5377" w:rsidRDefault="00291E64" w:rsidP="00291E64">
      <w:pPr>
        <w:pStyle w:val="a5"/>
        <w:numPr>
          <w:ilvl w:val="0"/>
          <w:numId w:val="1"/>
        </w:numPr>
        <w:spacing w:before="240" w:after="240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Р</w:t>
      </w:r>
      <w:r w:rsidRPr="00291E64">
        <w:rPr>
          <w:rFonts w:ascii="Georgia" w:eastAsia="Georgia" w:hAnsi="Georgia" w:cs="Georgia"/>
          <w:sz w:val="24"/>
          <w:szCs w:val="24"/>
          <w:lang w:val="ru-RU"/>
        </w:rPr>
        <w:t>екомендуемая литература по курсу «История русского искусства».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Pr="00291E64">
        <w:rPr>
          <w:rFonts w:ascii="Georgia" w:eastAsia="Georgia" w:hAnsi="Georgia" w:cs="Georgia"/>
          <w:sz w:val="24"/>
          <w:szCs w:val="24"/>
          <w:lang w:val="ru-RU"/>
        </w:rPr>
        <w:t>Размещено на Гугл-Диске кафедры</w:t>
      </w:r>
      <w:r>
        <w:rPr>
          <w:rFonts w:ascii="Georgia" w:eastAsia="Georgia" w:hAnsi="Georgia" w:cs="Georgia"/>
          <w:sz w:val="24"/>
          <w:szCs w:val="24"/>
          <w:lang w:val="ru-RU"/>
        </w:rPr>
        <w:t>.</w:t>
      </w:r>
      <w:r w:rsidRPr="00291E64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hyperlink r:id="rId9" w:history="1">
        <w:r w:rsidRPr="004833C6">
          <w:rPr>
            <w:rStyle w:val="a6"/>
            <w:rFonts w:ascii="Georgia" w:eastAsia="Georgia" w:hAnsi="Georgia" w:cs="Georgia"/>
            <w:sz w:val="24"/>
            <w:szCs w:val="24"/>
            <w:lang w:val="ru-RU"/>
          </w:rPr>
          <w:t>https://docs.google.com/document/d/1G49FG_ubai_R-LVsOyvsIBQoZuMbL-PR/edit?usp=sharing&amp;ouid=109618235478493467529&amp;rtpof=true&amp;sd=true</w:t>
        </w:r>
      </w:hyperlink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</w:p>
    <w:p w14:paraId="3FB372D6" w14:textId="00DCB6BE" w:rsidR="008D3FD1" w:rsidRDefault="008D3FD1" w:rsidP="00613CE4">
      <w:pPr>
        <w:pStyle w:val="a5"/>
        <w:numPr>
          <w:ilvl w:val="0"/>
          <w:numId w:val="1"/>
        </w:numPr>
        <w:spacing w:before="240" w:after="240"/>
        <w:rPr>
          <w:rFonts w:ascii="Georgia" w:eastAsia="Georgia" w:hAnsi="Georgia" w:cs="Georgia"/>
          <w:sz w:val="24"/>
          <w:szCs w:val="24"/>
          <w:lang w:val="ru-RU"/>
        </w:rPr>
      </w:pPr>
      <w:r w:rsidRPr="008D3FD1">
        <w:rPr>
          <w:rFonts w:ascii="Georgia" w:eastAsia="Georgia" w:hAnsi="Georgia" w:cs="Georgia"/>
          <w:sz w:val="24"/>
          <w:szCs w:val="24"/>
          <w:lang w:val="ru-RU"/>
        </w:rPr>
        <w:t>Литература по курсу «История русского искусства», доступная для чтения в электронной библиотечной системе МАРХИ</w:t>
      </w:r>
      <w:r w:rsidR="00613CE4">
        <w:rPr>
          <w:rFonts w:ascii="Georgia" w:eastAsia="Georgia" w:hAnsi="Georgia" w:cs="Georgia"/>
          <w:sz w:val="24"/>
          <w:szCs w:val="24"/>
          <w:lang w:val="ru-RU"/>
        </w:rPr>
        <w:t xml:space="preserve">. 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gramStart"/>
      <w:r w:rsidR="00613CE4">
        <w:rPr>
          <w:rFonts w:ascii="Georgia" w:eastAsia="Georgia" w:hAnsi="Georgia" w:cs="Georgia"/>
          <w:sz w:val="24"/>
          <w:szCs w:val="24"/>
          <w:lang w:val="ru-RU"/>
        </w:rPr>
        <w:t>Размещена</w:t>
      </w:r>
      <w:proofErr w:type="gramEnd"/>
      <w:r w:rsidR="00613CE4" w:rsidRPr="00613CE4">
        <w:rPr>
          <w:rFonts w:ascii="Georgia" w:eastAsia="Georgia" w:hAnsi="Georgia" w:cs="Georgia"/>
          <w:sz w:val="24"/>
          <w:szCs w:val="24"/>
          <w:lang w:val="ru-RU"/>
        </w:rPr>
        <w:t xml:space="preserve"> на Гугл-Диске кафедры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hyperlink r:id="rId10" w:history="1">
        <w:r w:rsidRPr="004833C6">
          <w:rPr>
            <w:rStyle w:val="a6"/>
            <w:rFonts w:ascii="Georgia" w:eastAsia="Georgia" w:hAnsi="Georgia" w:cs="Georgia"/>
            <w:sz w:val="24"/>
            <w:szCs w:val="24"/>
            <w:lang w:val="ru-RU"/>
          </w:rPr>
          <w:t>https://docs.google.com/document/d/1BWukN6HHFs6UJaXv4GGlCb7_NXeetTtQ/edit?usp=sharing&amp;ouid=109618235478493467529&amp;rtpof=true&amp;sd=true</w:t>
        </w:r>
      </w:hyperlink>
    </w:p>
    <w:p w14:paraId="00000012" w14:textId="7EF363D7" w:rsidR="00950FDC" w:rsidRPr="007F608F" w:rsidRDefault="005D08F1" w:rsidP="007F608F">
      <w:pPr>
        <w:pStyle w:val="a5"/>
        <w:numPr>
          <w:ilvl w:val="0"/>
          <w:numId w:val="1"/>
        </w:numPr>
        <w:spacing w:before="240" w:after="240"/>
        <w:rPr>
          <w:rFonts w:ascii="Georgia" w:eastAsia="Georgia" w:hAnsi="Georgia" w:cs="Georgia"/>
          <w:sz w:val="24"/>
          <w:szCs w:val="24"/>
          <w:lang w:val="ru-RU"/>
        </w:rPr>
      </w:pPr>
      <w:r w:rsidRPr="005D08F1">
        <w:rPr>
          <w:rFonts w:ascii="Georgia" w:eastAsia="Georgia" w:hAnsi="Georgia" w:cs="Georgia"/>
          <w:sz w:val="24"/>
          <w:szCs w:val="24"/>
          <w:lang w:val="ru-RU"/>
        </w:rPr>
        <w:t>Вопросы, которыми стоит задаться, анализируя произведение искусства.</w:t>
      </w:r>
      <w:r w:rsidR="00613CE4">
        <w:rPr>
          <w:rFonts w:ascii="Georgia" w:eastAsia="Georgia" w:hAnsi="Georgia" w:cs="Georgia"/>
          <w:sz w:val="24"/>
          <w:szCs w:val="24"/>
          <w:lang w:val="ru-RU"/>
        </w:rPr>
        <w:t xml:space="preserve"> Опубликованы на сайте МАРХИ.  </w:t>
      </w:r>
      <w:hyperlink r:id="rId11" w:history="1">
        <w:r w:rsidR="00613CE4" w:rsidRPr="004833C6">
          <w:rPr>
            <w:rStyle w:val="a6"/>
            <w:rFonts w:ascii="Georgia" w:eastAsia="Georgia" w:hAnsi="Georgia" w:cs="Georgia"/>
            <w:sz w:val="24"/>
            <w:szCs w:val="24"/>
            <w:lang w:val="ru-RU"/>
          </w:rPr>
          <w:t>https://marhi.ru/kafedra/guman/history/files/method/1k_03_method-ukaz_art-history.doc</w:t>
        </w:r>
      </w:hyperlink>
      <w:r w:rsidR="00613CE4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</w:p>
    <w:sectPr w:rsidR="00950FDC" w:rsidRPr="007F60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3EC"/>
    <w:multiLevelType w:val="hybridMultilevel"/>
    <w:tmpl w:val="909E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0FDC"/>
    <w:rsid w:val="000D7914"/>
    <w:rsid w:val="00115980"/>
    <w:rsid w:val="0015740B"/>
    <w:rsid w:val="001B5063"/>
    <w:rsid w:val="00291E64"/>
    <w:rsid w:val="002F71C9"/>
    <w:rsid w:val="003759A2"/>
    <w:rsid w:val="003E3DF9"/>
    <w:rsid w:val="00412D50"/>
    <w:rsid w:val="004574FF"/>
    <w:rsid w:val="00490CC2"/>
    <w:rsid w:val="00495CDF"/>
    <w:rsid w:val="00531AE4"/>
    <w:rsid w:val="00553DF9"/>
    <w:rsid w:val="00576DA0"/>
    <w:rsid w:val="005D08F1"/>
    <w:rsid w:val="00613CE4"/>
    <w:rsid w:val="007B24F8"/>
    <w:rsid w:val="007F608F"/>
    <w:rsid w:val="00850099"/>
    <w:rsid w:val="0086358F"/>
    <w:rsid w:val="0089297C"/>
    <w:rsid w:val="008D3FD1"/>
    <w:rsid w:val="00924F86"/>
    <w:rsid w:val="00950FDC"/>
    <w:rsid w:val="00976918"/>
    <w:rsid w:val="009E172E"/>
    <w:rsid w:val="00A05407"/>
    <w:rsid w:val="00A64673"/>
    <w:rsid w:val="00B65D03"/>
    <w:rsid w:val="00BF301E"/>
    <w:rsid w:val="00C65F25"/>
    <w:rsid w:val="00CD5377"/>
    <w:rsid w:val="00D54221"/>
    <w:rsid w:val="00D60DBE"/>
    <w:rsid w:val="00DB063D"/>
    <w:rsid w:val="00DB342F"/>
    <w:rsid w:val="00E549D8"/>
    <w:rsid w:val="00ED0120"/>
    <w:rsid w:val="00EE132E"/>
    <w:rsid w:val="00F628FD"/>
    <w:rsid w:val="00F76E70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D3F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3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D3F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3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GTA7PFFCs_drr3Wx6rqvOSxCMSb1AAZ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exWSiB6w6E5UWsjPH5zrwGLtkv28vimS/edit?usp=sharing&amp;ouid=109618235478493467529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hi.ru/kafedra/guman/history/files/method/externat_rus-art_themes.docx" TargetMode="External"/><Relationship Id="rId11" Type="http://schemas.openxmlformats.org/officeDocument/2006/relationships/hyperlink" Target="https://marhi.ru/kafedra/guman/history/files/method/1k_03_method-ukaz_art-history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BWukN6HHFs6UJaXv4GGlCb7_NXeetTtQ/edit?usp=sharing&amp;ouid=10961823547849346752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49FG_ubai_R-LVsOyvsIBQoZuMbL-PR/edit?usp=sharing&amp;ouid=10961823547849346752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Гольцева</dc:creator>
  <cp:lastModifiedBy>Татьяна Гольцева</cp:lastModifiedBy>
  <cp:revision>2</cp:revision>
  <dcterms:created xsi:type="dcterms:W3CDTF">2022-02-04T06:31:00Z</dcterms:created>
  <dcterms:modified xsi:type="dcterms:W3CDTF">2022-02-04T06:31:00Z</dcterms:modified>
</cp:coreProperties>
</file>